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  <w:t xml:space="preserve">FORTRYDELSESFORMULA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nne formular udfyldes og returneres kun, hvis fortrydelsesretten gøres gældende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il: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odern2collect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mallegade 30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000 Frederiksberg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-mail: info@modern2collect.dk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Jeg meddeler herved, at jeg ønsker at gøre fortrydelsesretten gældende i forbindelse med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in købsaftale om følgende varer (venligst skriv varenummer og varenavn)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Bestilt den </w:t>
        <w:tab/>
        <w:tab/>
        <w:t xml:space="preserve">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Ordrenummer </w:t>
        <w:tab/>
        <w:t xml:space="preserve">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Bestilt af (navn) </w:t>
        <w:tab/>
        <w:t xml:space="preserve">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Bestillers adresse </w:t>
        <w:tab/>
        <w:t xml:space="preserve">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Bestillers underskrift</w:t>
        <w:tab/>
        <w:t xml:space="preserve">_________________________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